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0C728" w14:textId="77777777" w:rsidR="00F728DC" w:rsidRPr="00F728DC" w:rsidRDefault="00F728DC" w:rsidP="00BC37C2">
      <w:pPr>
        <w:ind w:firstLine="708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</w:pPr>
      <w:r w:rsidRPr="00F728DC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San Giorgio in Bosco 25 novembre 2020</w:t>
      </w:r>
    </w:p>
    <w:p w14:paraId="47801F7E" w14:textId="45BB83EC" w:rsidR="0055694F" w:rsidRPr="00F728DC" w:rsidRDefault="0055694F" w:rsidP="00BC37C2">
      <w:pPr>
        <w:ind w:firstLine="708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</w:pPr>
      <w:r w:rsidRPr="00F728DC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Comunicato Stampa del Sindaco Nicola Pettenuzzo</w:t>
      </w:r>
    </w:p>
    <w:p w14:paraId="6A9D405F" w14:textId="4C7BE154" w:rsidR="00BC37C2" w:rsidRDefault="00BC37C2" w:rsidP="00BC37C2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it-IT"/>
        </w:rPr>
        <w:t>Il Sindaco Nicola Pettenuzzo interviene in un video diffuso via social sulla questione dei furti a San Giorgio in Bosco, che non accennano a diminuire “</w:t>
      </w:r>
      <w:r>
        <w:rPr>
          <w:rFonts w:asciiTheme="majorHAnsi" w:hAnsiTheme="majorHAnsi" w:cstheme="majorHAnsi"/>
          <w:sz w:val="24"/>
          <w:szCs w:val="24"/>
        </w:rPr>
        <w:t xml:space="preserve">Sono in costante contatto con le Forze dell’Ordine che si sono attivate compatibilmente con le risorse disponibili, </w:t>
      </w:r>
      <w:r>
        <w:rPr>
          <w:rFonts w:asciiTheme="majorHAnsi" w:hAnsiTheme="majorHAnsi" w:cstheme="majorHAnsi"/>
          <w:sz w:val="24"/>
          <w:szCs w:val="24"/>
        </w:rPr>
        <w:t>e ho richiesto formalmente al Prefetto</w:t>
      </w:r>
      <w:r>
        <w:rPr>
          <w:rFonts w:asciiTheme="majorHAnsi" w:hAnsiTheme="majorHAnsi" w:cstheme="majorHAnsi"/>
          <w:sz w:val="24"/>
          <w:szCs w:val="24"/>
        </w:rPr>
        <w:t xml:space="preserve"> un ulteriore supporto alle stesse per fronteggiare </w:t>
      </w:r>
      <w:r>
        <w:rPr>
          <w:rFonts w:asciiTheme="majorHAnsi" w:hAnsiTheme="majorHAnsi" w:cstheme="majorHAnsi"/>
          <w:sz w:val="24"/>
          <w:szCs w:val="24"/>
        </w:rPr>
        <w:t xml:space="preserve">la situazione. Mi sono confrontato in questi giorni con moltissimi cittadini. So che molti si sono organizzati </w:t>
      </w:r>
      <w:r>
        <w:rPr>
          <w:rFonts w:asciiTheme="majorHAnsi" w:hAnsiTheme="majorHAnsi" w:cstheme="majorHAnsi"/>
          <w:sz w:val="24"/>
          <w:szCs w:val="24"/>
        </w:rPr>
        <w:t>per vigilare la propria proprietà</w:t>
      </w:r>
      <w:r>
        <w:rPr>
          <w:rFonts w:asciiTheme="majorHAnsi" w:hAnsiTheme="majorHAnsi" w:cstheme="majorHAnsi"/>
          <w:sz w:val="24"/>
          <w:szCs w:val="24"/>
        </w:rPr>
        <w:t xml:space="preserve">. Comprendo il coinvolgimento </w:t>
      </w:r>
      <w:r>
        <w:rPr>
          <w:rFonts w:asciiTheme="majorHAnsi" w:hAnsiTheme="majorHAnsi" w:cstheme="majorHAnsi"/>
          <w:sz w:val="24"/>
          <w:szCs w:val="24"/>
        </w:rPr>
        <w:t xml:space="preserve">emotivo e personale dei singoli, </w:t>
      </w:r>
      <w:r>
        <w:rPr>
          <w:rFonts w:asciiTheme="majorHAnsi" w:hAnsiTheme="majorHAnsi" w:cstheme="majorHAnsi"/>
          <w:sz w:val="24"/>
          <w:szCs w:val="24"/>
        </w:rPr>
        <w:t>ma,</w:t>
      </w:r>
      <w:r>
        <w:rPr>
          <w:rFonts w:asciiTheme="majorHAnsi" w:hAnsiTheme="majorHAnsi" w:cstheme="majorHAnsi"/>
          <w:sz w:val="24"/>
          <w:szCs w:val="24"/>
        </w:rPr>
        <w:t xml:space="preserve"> come istituzione, </w:t>
      </w:r>
      <w:r>
        <w:rPr>
          <w:rFonts w:asciiTheme="majorHAnsi" w:hAnsiTheme="majorHAnsi" w:cstheme="majorHAnsi"/>
          <w:sz w:val="24"/>
          <w:szCs w:val="24"/>
        </w:rPr>
        <w:t xml:space="preserve">manifesto la mia preoccupazione, ribadendo da un lato </w:t>
      </w:r>
      <w:r w:rsidR="0055694F">
        <w:rPr>
          <w:rFonts w:asciiTheme="majorHAnsi" w:hAnsiTheme="majorHAnsi" w:cstheme="majorHAnsi"/>
          <w:sz w:val="24"/>
          <w:szCs w:val="24"/>
        </w:rPr>
        <w:t xml:space="preserve">la necessità </w:t>
      </w:r>
      <w:r>
        <w:rPr>
          <w:rFonts w:asciiTheme="majorHAnsi" w:hAnsiTheme="majorHAnsi" w:cstheme="majorHAnsi"/>
          <w:sz w:val="24"/>
          <w:szCs w:val="24"/>
        </w:rPr>
        <w:t>di avere fiducia nelle Forze dell’</w:t>
      </w:r>
      <w:r w:rsidR="0055694F">
        <w:rPr>
          <w:rFonts w:asciiTheme="majorHAnsi" w:hAnsiTheme="majorHAnsi" w:cstheme="majorHAnsi"/>
          <w:sz w:val="24"/>
          <w:szCs w:val="24"/>
        </w:rPr>
        <w:t>O</w:t>
      </w:r>
      <w:r>
        <w:rPr>
          <w:rFonts w:asciiTheme="majorHAnsi" w:hAnsiTheme="majorHAnsi" w:cstheme="majorHAnsi"/>
          <w:sz w:val="24"/>
          <w:szCs w:val="24"/>
        </w:rPr>
        <w:t xml:space="preserve">rdine con cui sono costantemente in contatto e dall’altro il timore che i cittadini si espongano a situazioni di pericolo </w:t>
      </w:r>
      <w:r w:rsidR="0055694F">
        <w:rPr>
          <w:rFonts w:asciiTheme="majorHAnsi" w:hAnsiTheme="majorHAnsi" w:cstheme="majorHAnsi"/>
          <w:sz w:val="24"/>
          <w:szCs w:val="24"/>
        </w:rPr>
        <w:t>per la loro incolumità personale. Ho fiducia nelle Forze dell’Ordine e nei cittadini di San Giorgio in Bosco e l’obiettivo rimane uno solo: ristabilire la legalità e la serenità nel nostro territorio.”</w:t>
      </w:r>
    </w:p>
    <w:p w14:paraId="290F4A94" w14:textId="2DBB68A3" w:rsidR="00BC37C2" w:rsidRDefault="00BC37C2" w:rsidP="00BC37C2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</w:p>
    <w:p w14:paraId="2E35930F" w14:textId="4AACD54C" w:rsidR="00BC37C2" w:rsidRDefault="00BC37C2" w:rsidP="00BC37C2">
      <w:pPr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</w:p>
    <w:p w14:paraId="48380E95" w14:textId="262E37CB" w:rsidR="00B947E6" w:rsidRPr="00712F6C" w:rsidRDefault="00B947E6" w:rsidP="00351DA9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</w:p>
    <w:sectPr w:rsidR="00B947E6" w:rsidRPr="00712F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5F"/>
    <w:rsid w:val="00351DA9"/>
    <w:rsid w:val="00384B5F"/>
    <w:rsid w:val="00417FDB"/>
    <w:rsid w:val="00492297"/>
    <w:rsid w:val="0055694F"/>
    <w:rsid w:val="00712F6C"/>
    <w:rsid w:val="00B947E6"/>
    <w:rsid w:val="00BC37C2"/>
    <w:rsid w:val="00F7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91C2"/>
  <w15:chartTrackingRefBased/>
  <w15:docId w15:val="{A56F0FF1-2DAB-4692-B890-C53BAC74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58412">
          <w:blockQuote w:val="1"/>
          <w:marLeft w:val="0"/>
          <w:marRight w:val="0"/>
          <w:marTop w:val="0"/>
          <w:marBottom w:val="300"/>
          <w:divBdr>
            <w:top w:val="single" w:sz="6" w:space="15" w:color="DFDFDF"/>
            <w:left w:val="none" w:sz="0" w:space="0" w:color="auto"/>
            <w:bottom w:val="single" w:sz="6" w:space="8" w:color="DFDFDF"/>
            <w:right w:val="none" w:sz="0" w:space="0" w:color="auto"/>
          </w:divBdr>
        </w:div>
        <w:div w:id="1931506839">
          <w:blockQuote w:val="1"/>
          <w:marLeft w:val="0"/>
          <w:marRight w:val="0"/>
          <w:marTop w:val="0"/>
          <w:marBottom w:val="300"/>
          <w:divBdr>
            <w:top w:val="single" w:sz="6" w:space="15" w:color="DFDFDF"/>
            <w:left w:val="none" w:sz="0" w:space="0" w:color="auto"/>
            <w:bottom w:val="single" w:sz="6" w:space="8" w:color="DFDFD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zanon</dc:creator>
  <cp:keywords/>
  <dc:description/>
  <cp:lastModifiedBy>enrica zanon</cp:lastModifiedBy>
  <cp:revision>3</cp:revision>
  <cp:lastPrinted>2020-11-24T15:19:00Z</cp:lastPrinted>
  <dcterms:created xsi:type="dcterms:W3CDTF">2020-11-25T10:15:00Z</dcterms:created>
  <dcterms:modified xsi:type="dcterms:W3CDTF">2020-11-25T10:16:00Z</dcterms:modified>
</cp:coreProperties>
</file>